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522" w:type="dxa"/>
        <w:tblLayout w:type="fixed"/>
        <w:tblLook w:val="04A0" w:firstRow="1" w:lastRow="0" w:firstColumn="1" w:lastColumn="0" w:noHBand="0" w:noVBand="1"/>
      </w:tblPr>
      <w:tblGrid>
        <w:gridCol w:w="4634"/>
        <w:gridCol w:w="9"/>
        <w:gridCol w:w="4879"/>
      </w:tblGrid>
      <w:tr w:rsidR="004F5DE7" w:rsidRPr="006B78D6" w:rsidTr="00F17B67">
        <w:trPr>
          <w:trHeight w:val="825"/>
        </w:trPr>
        <w:tc>
          <w:tcPr>
            <w:tcW w:w="952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4F5DE7" w:rsidRPr="006B78D6" w:rsidRDefault="004F5DE7" w:rsidP="00637E81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4F5DE7" w:rsidRPr="004B0B4A" w:rsidRDefault="004F5DE7" w:rsidP="00637E81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hr-HR"/>
              </w:rPr>
            </w:pPr>
            <w:r w:rsidRPr="004B0B4A">
              <w:rPr>
                <w:rFonts w:ascii="Arial" w:hAnsi="Arial" w:cs="Arial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4F5DE7" w:rsidRPr="006B78D6" w:rsidRDefault="004F5DE7" w:rsidP="00637E81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4F5DE7" w:rsidRPr="006B78D6" w:rsidTr="00F17B67">
        <w:trPr>
          <w:trHeight w:val="1636"/>
        </w:trPr>
        <w:tc>
          <w:tcPr>
            <w:tcW w:w="463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F5DE7" w:rsidRPr="004B0B4A" w:rsidRDefault="004F5DE7" w:rsidP="004F7337">
            <w:pPr>
              <w:spacing w:after="0" w:line="240" w:lineRule="auto"/>
              <w:jc w:val="both"/>
              <w:rPr>
                <w:rFonts w:ascii="Arial" w:hAnsi="Arial" w:cs="Arial"/>
                <w:b/>
                <w:lang w:val="hr-HR"/>
              </w:rPr>
            </w:pPr>
            <w:r w:rsidRPr="004B0B4A">
              <w:rPr>
                <w:rFonts w:ascii="Arial" w:hAnsi="Arial" w:cs="Arial"/>
                <w:b/>
                <w:lang w:val="hr-HR"/>
              </w:rPr>
              <w:t>Naziv dokumenta</w:t>
            </w:r>
          </w:p>
          <w:p w:rsidR="004F5DE7" w:rsidRPr="006B78D6" w:rsidRDefault="004F5DE7" w:rsidP="004F7337">
            <w:pPr>
              <w:spacing w:after="0" w:line="240" w:lineRule="auto"/>
              <w:jc w:val="both"/>
              <w:rPr>
                <w:rFonts w:cstheme="minorHAnsi"/>
                <w:b/>
                <w:lang w:val="hr-HR"/>
              </w:rPr>
            </w:pPr>
          </w:p>
          <w:p w:rsidR="004F5DE7" w:rsidRPr="006B78D6" w:rsidRDefault="004F5DE7" w:rsidP="004F7337">
            <w:pPr>
              <w:spacing w:after="0" w:line="240" w:lineRule="auto"/>
              <w:jc w:val="both"/>
              <w:rPr>
                <w:rFonts w:cstheme="minorHAnsi"/>
                <w:b/>
                <w:lang w:val="hr-HR"/>
              </w:rPr>
            </w:pPr>
          </w:p>
          <w:p w:rsidR="004F5DE7" w:rsidRPr="006B78D6" w:rsidRDefault="004F5DE7" w:rsidP="004F7337">
            <w:pPr>
              <w:spacing w:after="0" w:line="240" w:lineRule="auto"/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88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F5DE7" w:rsidRPr="004B0B4A" w:rsidRDefault="004F5DE7" w:rsidP="004F73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hr-HR"/>
              </w:rPr>
            </w:pPr>
            <w:r w:rsidRPr="004B0B4A">
              <w:rPr>
                <w:rFonts w:ascii="Arial" w:hAnsi="Arial" w:cs="Arial"/>
                <w:b/>
                <w:bCs/>
                <w:lang w:val="hr-HR"/>
              </w:rPr>
              <w:t xml:space="preserve">Nacrt Odluke o </w:t>
            </w:r>
            <w:r w:rsidR="004B0B4A" w:rsidRPr="004B0B4A">
              <w:rPr>
                <w:rFonts w:ascii="Arial" w:hAnsi="Arial" w:cs="Arial"/>
                <w:b/>
                <w:lang w:val="hr-HR"/>
              </w:rPr>
              <w:t xml:space="preserve">jediničnom iznosu i načinu plaćanja zakupnine za turističko zemljište na kojem su izgrađeni hoteli i turistička naselja </w:t>
            </w:r>
            <w:r w:rsidRPr="004B0B4A">
              <w:rPr>
                <w:rFonts w:ascii="Arial" w:hAnsi="Arial" w:cs="Arial"/>
                <w:b/>
                <w:bCs/>
                <w:lang w:val="hr-HR"/>
              </w:rPr>
              <w:t>na području Grada Zadra</w:t>
            </w:r>
          </w:p>
          <w:p w:rsidR="004F5DE7" w:rsidRPr="006B78D6" w:rsidRDefault="004F5DE7" w:rsidP="004F7337">
            <w:pPr>
              <w:spacing w:after="0" w:line="240" w:lineRule="auto"/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4F5DE7" w:rsidRPr="006B78D6" w:rsidTr="00F17B67">
        <w:trPr>
          <w:trHeight w:val="1134"/>
        </w:trPr>
        <w:tc>
          <w:tcPr>
            <w:tcW w:w="4634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5DE7" w:rsidRPr="004B0B4A" w:rsidRDefault="004F7337" w:rsidP="004F7337">
            <w:pPr>
              <w:spacing w:after="0" w:line="240" w:lineRule="auto"/>
              <w:jc w:val="both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N</w:t>
            </w:r>
            <w:r w:rsidR="004F5DE7" w:rsidRPr="004B0B4A">
              <w:rPr>
                <w:rFonts w:ascii="Arial" w:hAnsi="Arial" w:cs="Arial"/>
                <w:b/>
                <w:lang w:val="hr-HR"/>
              </w:rPr>
              <w:t xml:space="preserve">aziv gradskog upravnog tijela </w:t>
            </w:r>
          </w:p>
          <w:p w:rsidR="004F5DE7" w:rsidRPr="004B0B4A" w:rsidRDefault="004F5DE7" w:rsidP="004F7337">
            <w:pPr>
              <w:spacing w:after="0" w:line="240" w:lineRule="auto"/>
              <w:jc w:val="both"/>
              <w:rPr>
                <w:rFonts w:ascii="Arial" w:hAnsi="Arial" w:cs="Arial"/>
                <w:b/>
                <w:lang w:val="hr-HR"/>
              </w:rPr>
            </w:pPr>
            <w:r w:rsidRPr="004B0B4A">
              <w:rPr>
                <w:rFonts w:ascii="Arial" w:hAnsi="Arial" w:cs="Arial"/>
                <w:b/>
                <w:lang w:val="hr-HR"/>
              </w:rPr>
              <w:t xml:space="preserve">nadležnog za izradu nacrta </w:t>
            </w:r>
          </w:p>
          <w:p w:rsidR="004F5DE7" w:rsidRPr="004B0B4A" w:rsidRDefault="004F5DE7" w:rsidP="004F7337">
            <w:pPr>
              <w:spacing w:after="0"/>
              <w:jc w:val="both"/>
              <w:rPr>
                <w:rFonts w:ascii="Arial" w:hAnsi="Arial" w:cs="Arial"/>
                <w:b/>
                <w:lang w:val="hr-HR"/>
              </w:rPr>
            </w:pPr>
          </w:p>
        </w:tc>
        <w:tc>
          <w:tcPr>
            <w:tcW w:w="4888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4F5DE7" w:rsidRPr="004B0B4A" w:rsidRDefault="004F5DE7" w:rsidP="004F7337">
            <w:pPr>
              <w:spacing w:after="0"/>
              <w:jc w:val="both"/>
              <w:rPr>
                <w:rFonts w:ascii="Arial" w:hAnsi="Arial" w:cs="Arial"/>
                <w:b/>
                <w:lang w:val="hr-HR"/>
              </w:rPr>
            </w:pPr>
            <w:r w:rsidRPr="004B0B4A">
              <w:rPr>
                <w:rFonts w:ascii="Arial" w:hAnsi="Arial" w:cs="Arial"/>
                <w:b/>
                <w:lang w:val="hr-HR"/>
              </w:rPr>
              <w:t xml:space="preserve">Grad Zadar; Upravni odjel za gospodarenje </w:t>
            </w:r>
            <w:r w:rsidR="00F340B9" w:rsidRPr="004B0B4A">
              <w:rPr>
                <w:rFonts w:ascii="Arial" w:hAnsi="Arial" w:cs="Arial"/>
                <w:b/>
                <w:lang w:val="hr-HR"/>
              </w:rPr>
              <w:t xml:space="preserve">  </w:t>
            </w:r>
            <w:r w:rsidRPr="004B0B4A">
              <w:rPr>
                <w:rFonts w:ascii="Arial" w:hAnsi="Arial" w:cs="Arial"/>
                <w:b/>
                <w:lang w:val="hr-HR"/>
              </w:rPr>
              <w:t>gradskom imovinom</w:t>
            </w:r>
          </w:p>
          <w:p w:rsidR="004F5DE7" w:rsidRPr="006B78D6" w:rsidRDefault="004F5DE7" w:rsidP="004F7337">
            <w:pPr>
              <w:spacing w:after="0"/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4F5DE7" w:rsidRPr="006B78D6" w:rsidTr="00F17B67">
        <w:trPr>
          <w:trHeight w:val="851"/>
        </w:trPr>
        <w:tc>
          <w:tcPr>
            <w:tcW w:w="4643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F340B9" w:rsidRPr="004B0B4A" w:rsidRDefault="00F340B9" w:rsidP="004F7337">
            <w:pPr>
              <w:spacing w:after="0" w:line="240" w:lineRule="auto"/>
              <w:jc w:val="both"/>
              <w:rPr>
                <w:rFonts w:ascii="Arial" w:hAnsi="Arial" w:cs="Arial"/>
                <w:b/>
                <w:lang w:val="hr-HR"/>
              </w:rPr>
            </w:pPr>
          </w:p>
          <w:p w:rsidR="004F5DE7" w:rsidRPr="004B0B4A" w:rsidRDefault="004F5DE7" w:rsidP="004F7337">
            <w:pPr>
              <w:spacing w:after="0" w:line="240" w:lineRule="auto"/>
              <w:jc w:val="both"/>
              <w:rPr>
                <w:rFonts w:ascii="Arial" w:hAnsi="Arial" w:cs="Arial"/>
                <w:b/>
                <w:lang w:val="hr-HR"/>
              </w:rPr>
            </w:pPr>
            <w:r w:rsidRPr="004B0B4A">
              <w:rPr>
                <w:rFonts w:ascii="Arial" w:hAnsi="Arial" w:cs="Arial"/>
                <w:b/>
                <w:lang w:val="hr-HR"/>
              </w:rPr>
              <w:t>Razdoblje internetskog savjetovanja</w:t>
            </w:r>
          </w:p>
          <w:p w:rsidR="004F5DE7" w:rsidRPr="006B78D6" w:rsidRDefault="004F5DE7" w:rsidP="004F7337">
            <w:pPr>
              <w:spacing w:after="0" w:line="240" w:lineRule="auto"/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879" w:type="dxa"/>
            <w:tcBorders>
              <w:bottom w:val="single" w:sz="4" w:space="0" w:color="auto"/>
              <w:right w:val="single" w:sz="18" w:space="0" w:color="auto"/>
            </w:tcBorders>
          </w:tcPr>
          <w:p w:rsidR="004F5DE7" w:rsidRDefault="004F5DE7" w:rsidP="004F7337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</w:p>
          <w:p w:rsidR="004F5DE7" w:rsidRPr="004B0B4A" w:rsidRDefault="007A3FED" w:rsidP="004F7337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hr-HR"/>
              </w:rPr>
            </w:pPr>
            <w:r>
              <w:rPr>
                <w:rFonts w:ascii="Arial" w:hAnsi="Arial" w:cs="Arial"/>
                <w:b/>
                <w:color w:val="000000" w:themeColor="text1"/>
                <w:lang w:val="hr-HR"/>
              </w:rPr>
              <w:t>30</w:t>
            </w:r>
            <w:bookmarkStart w:id="0" w:name="_GoBack"/>
            <w:bookmarkEnd w:id="0"/>
            <w:r w:rsidR="004F5DE7" w:rsidRPr="004B0B4A">
              <w:rPr>
                <w:rFonts w:ascii="Arial" w:hAnsi="Arial" w:cs="Arial"/>
                <w:b/>
                <w:color w:val="000000" w:themeColor="text1"/>
                <w:lang w:val="hr-HR"/>
              </w:rPr>
              <w:t xml:space="preserve">. </w:t>
            </w:r>
            <w:r w:rsidR="004B0B4A">
              <w:rPr>
                <w:rFonts w:ascii="Arial" w:hAnsi="Arial" w:cs="Arial"/>
                <w:b/>
                <w:color w:val="000000" w:themeColor="text1"/>
                <w:lang w:val="hr-HR"/>
              </w:rPr>
              <w:t>srpnja</w:t>
            </w:r>
            <w:r>
              <w:rPr>
                <w:rFonts w:ascii="Arial" w:hAnsi="Arial" w:cs="Arial"/>
                <w:b/>
                <w:color w:val="000000" w:themeColor="text1"/>
                <w:lang w:val="hr-HR"/>
              </w:rPr>
              <w:t xml:space="preserve"> – 29</w:t>
            </w:r>
            <w:r w:rsidR="004F5DE7" w:rsidRPr="004B0B4A">
              <w:rPr>
                <w:rFonts w:ascii="Arial" w:hAnsi="Arial" w:cs="Arial"/>
                <w:b/>
                <w:color w:val="000000" w:themeColor="text1"/>
                <w:lang w:val="hr-HR"/>
              </w:rPr>
              <w:t xml:space="preserve">. </w:t>
            </w:r>
            <w:r w:rsidR="004B0B4A">
              <w:rPr>
                <w:rFonts w:ascii="Arial" w:hAnsi="Arial" w:cs="Arial"/>
                <w:b/>
                <w:color w:val="000000" w:themeColor="text1"/>
                <w:lang w:val="hr-HR"/>
              </w:rPr>
              <w:t>kolovoza</w:t>
            </w:r>
            <w:r w:rsidR="004F5DE7" w:rsidRPr="004B0B4A">
              <w:rPr>
                <w:rFonts w:ascii="Arial" w:hAnsi="Arial" w:cs="Arial"/>
                <w:b/>
                <w:color w:val="000000" w:themeColor="text1"/>
                <w:lang w:val="hr-HR"/>
              </w:rPr>
              <w:t xml:space="preserve"> 202</w:t>
            </w:r>
            <w:r w:rsidR="004B0B4A" w:rsidRPr="004B0B4A">
              <w:rPr>
                <w:rFonts w:ascii="Arial" w:hAnsi="Arial" w:cs="Arial"/>
                <w:b/>
                <w:color w:val="000000" w:themeColor="text1"/>
                <w:lang w:val="hr-HR"/>
              </w:rPr>
              <w:t>4</w:t>
            </w:r>
            <w:r w:rsidR="004F5DE7" w:rsidRPr="004B0B4A">
              <w:rPr>
                <w:rFonts w:ascii="Arial" w:hAnsi="Arial" w:cs="Arial"/>
                <w:b/>
                <w:color w:val="000000" w:themeColor="text1"/>
                <w:lang w:val="hr-HR"/>
              </w:rPr>
              <w:t>. godine</w:t>
            </w:r>
          </w:p>
        </w:tc>
      </w:tr>
      <w:tr w:rsidR="004F5DE7" w:rsidRPr="006B78D6" w:rsidTr="00F17B67">
        <w:trPr>
          <w:trHeight w:val="285"/>
        </w:trPr>
        <w:tc>
          <w:tcPr>
            <w:tcW w:w="4643" w:type="dxa"/>
            <w:gridSpan w:val="2"/>
            <w:tcBorders>
              <w:left w:val="single" w:sz="18" w:space="0" w:color="auto"/>
            </w:tcBorders>
          </w:tcPr>
          <w:p w:rsidR="004F5DE7" w:rsidRPr="004B0B4A" w:rsidRDefault="004F5DE7" w:rsidP="004F7337">
            <w:pPr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4B0B4A">
              <w:rPr>
                <w:rFonts w:ascii="Arial" w:hAnsi="Arial" w:cs="Arial"/>
                <w:lang w:val="hr-HR"/>
              </w:rPr>
              <w:t xml:space="preserve">Ime i prezime osobe, odnosno naziv predstavnika zainteresirane javnosti koja daje svoje mišljenje, primjedbe i prijedloge na predloženi nacrt </w:t>
            </w:r>
          </w:p>
        </w:tc>
        <w:tc>
          <w:tcPr>
            <w:tcW w:w="4879" w:type="dxa"/>
            <w:tcBorders>
              <w:right w:val="single" w:sz="18" w:space="0" w:color="auto"/>
            </w:tcBorders>
          </w:tcPr>
          <w:p w:rsidR="004F5DE7" w:rsidRPr="006B78D6" w:rsidRDefault="004F5DE7" w:rsidP="004F7337">
            <w:pPr>
              <w:spacing w:after="0" w:line="240" w:lineRule="auto"/>
              <w:jc w:val="both"/>
              <w:rPr>
                <w:rFonts w:cstheme="minorHAnsi"/>
                <w:lang w:val="hr-HR"/>
              </w:rPr>
            </w:pPr>
          </w:p>
        </w:tc>
      </w:tr>
      <w:tr w:rsidR="004F5DE7" w:rsidRPr="006B78D6" w:rsidTr="00F17B67">
        <w:trPr>
          <w:trHeight w:val="285"/>
        </w:trPr>
        <w:tc>
          <w:tcPr>
            <w:tcW w:w="4643" w:type="dxa"/>
            <w:gridSpan w:val="2"/>
            <w:tcBorders>
              <w:left w:val="single" w:sz="18" w:space="0" w:color="auto"/>
            </w:tcBorders>
          </w:tcPr>
          <w:p w:rsidR="004F5DE7" w:rsidRPr="004B0B4A" w:rsidRDefault="004F5DE7" w:rsidP="00F17B67">
            <w:pPr>
              <w:spacing w:after="0" w:line="240" w:lineRule="auto"/>
              <w:rPr>
                <w:rFonts w:ascii="Arial" w:hAnsi="Arial" w:cs="Arial"/>
                <w:lang w:val="hr-HR"/>
              </w:rPr>
            </w:pPr>
            <w:r w:rsidRPr="004B0B4A">
              <w:rPr>
                <w:rFonts w:ascii="Arial" w:hAnsi="Arial" w:cs="Arial"/>
                <w:lang w:val="hr-HR"/>
              </w:rPr>
              <w:t>Interes, odnosno kategorija i brojnost korisnika koje predstavljate</w:t>
            </w:r>
          </w:p>
        </w:tc>
        <w:tc>
          <w:tcPr>
            <w:tcW w:w="4879" w:type="dxa"/>
            <w:tcBorders>
              <w:right w:val="single" w:sz="18" w:space="0" w:color="auto"/>
            </w:tcBorders>
          </w:tcPr>
          <w:p w:rsidR="004F5DE7" w:rsidRPr="006B78D6" w:rsidRDefault="004F5DE7" w:rsidP="00F17B67">
            <w:pPr>
              <w:spacing w:after="0" w:line="1200" w:lineRule="auto"/>
              <w:jc w:val="both"/>
              <w:rPr>
                <w:rFonts w:cstheme="minorHAnsi"/>
                <w:lang w:val="hr-HR"/>
              </w:rPr>
            </w:pPr>
          </w:p>
        </w:tc>
      </w:tr>
      <w:tr w:rsidR="004F5DE7" w:rsidRPr="006B78D6" w:rsidTr="00F17B67">
        <w:trPr>
          <w:trHeight w:val="285"/>
        </w:trPr>
        <w:tc>
          <w:tcPr>
            <w:tcW w:w="4643" w:type="dxa"/>
            <w:gridSpan w:val="2"/>
            <w:tcBorders>
              <w:left w:val="single" w:sz="18" w:space="0" w:color="auto"/>
            </w:tcBorders>
          </w:tcPr>
          <w:p w:rsidR="004F5DE7" w:rsidRPr="004B0B4A" w:rsidRDefault="004F5DE7" w:rsidP="004F7337">
            <w:pPr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4B0B4A">
              <w:rPr>
                <w:rFonts w:ascii="Arial" w:hAnsi="Arial" w:cs="Arial"/>
                <w:lang w:val="hr-HR"/>
              </w:rPr>
              <w:t>Načelne primjedbe i prijedlozi na predloženi nacrt akta s obrazloženjem</w:t>
            </w:r>
          </w:p>
        </w:tc>
        <w:tc>
          <w:tcPr>
            <w:tcW w:w="4879" w:type="dxa"/>
            <w:tcBorders>
              <w:right w:val="single" w:sz="18" w:space="0" w:color="auto"/>
            </w:tcBorders>
          </w:tcPr>
          <w:p w:rsidR="004F5DE7" w:rsidRPr="006B78D6" w:rsidRDefault="004F5DE7" w:rsidP="00F17B67">
            <w:pPr>
              <w:spacing w:after="0" w:line="1440" w:lineRule="auto"/>
              <w:jc w:val="both"/>
              <w:rPr>
                <w:rFonts w:cstheme="minorHAnsi"/>
                <w:lang w:val="hr-HR"/>
              </w:rPr>
            </w:pPr>
          </w:p>
        </w:tc>
      </w:tr>
      <w:tr w:rsidR="004F5DE7" w:rsidRPr="006B78D6" w:rsidTr="00F17B67">
        <w:trPr>
          <w:trHeight w:val="285"/>
        </w:trPr>
        <w:tc>
          <w:tcPr>
            <w:tcW w:w="4643" w:type="dxa"/>
            <w:gridSpan w:val="2"/>
            <w:tcBorders>
              <w:left w:val="single" w:sz="18" w:space="0" w:color="auto"/>
            </w:tcBorders>
          </w:tcPr>
          <w:p w:rsidR="004F5DE7" w:rsidRPr="004B0B4A" w:rsidRDefault="004F5DE7" w:rsidP="004F7337">
            <w:pPr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4B0B4A">
              <w:rPr>
                <w:rFonts w:ascii="Arial" w:hAnsi="Arial" w:cs="Arial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879" w:type="dxa"/>
            <w:tcBorders>
              <w:right w:val="single" w:sz="18" w:space="0" w:color="auto"/>
            </w:tcBorders>
          </w:tcPr>
          <w:p w:rsidR="004F5DE7" w:rsidRPr="006B78D6" w:rsidRDefault="004F5DE7" w:rsidP="00F17B67">
            <w:pPr>
              <w:spacing w:after="0" w:line="1440" w:lineRule="auto"/>
              <w:jc w:val="both"/>
              <w:rPr>
                <w:rFonts w:cstheme="minorHAnsi"/>
                <w:lang w:val="hr-HR"/>
              </w:rPr>
            </w:pPr>
          </w:p>
        </w:tc>
      </w:tr>
      <w:tr w:rsidR="004F5DE7" w:rsidRPr="006B78D6" w:rsidTr="00F17B67">
        <w:trPr>
          <w:trHeight w:val="285"/>
        </w:trPr>
        <w:tc>
          <w:tcPr>
            <w:tcW w:w="4643" w:type="dxa"/>
            <w:gridSpan w:val="2"/>
            <w:tcBorders>
              <w:left w:val="single" w:sz="18" w:space="0" w:color="auto"/>
            </w:tcBorders>
          </w:tcPr>
          <w:p w:rsidR="004F5DE7" w:rsidRPr="004B0B4A" w:rsidRDefault="004F5DE7" w:rsidP="004F7337">
            <w:pPr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4B0B4A">
              <w:rPr>
                <w:rFonts w:ascii="Arial" w:hAnsi="Arial" w:cs="Arial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879" w:type="dxa"/>
            <w:tcBorders>
              <w:right w:val="single" w:sz="18" w:space="0" w:color="auto"/>
            </w:tcBorders>
          </w:tcPr>
          <w:p w:rsidR="004F5DE7" w:rsidRPr="006B78D6" w:rsidRDefault="004F5DE7" w:rsidP="004F7337">
            <w:pPr>
              <w:spacing w:after="0" w:line="240" w:lineRule="auto"/>
              <w:jc w:val="both"/>
              <w:rPr>
                <w:rFonts w:cstheme="minorHAnsi"/>
                <w:lang w:val="hr-HR"/>
              </w:rPr>
            </w:pPr>
          </w:p>
        </w:tc>
      </w:tr>
      <w:tr w:rsidR="004F5DE7" w:rsidRPr="006B78D6" w:rsidTr="00F17B67">
        <w:trPr>
          <w:trHeight w:val="485"/>
        </w:trPr>
        <w:tc>
          <w:tcPr>
            <w:tcW w:w="4643" w:type="dxa"/>
            <w:gridSpan w:val="2"/>
            <w:tcBorders>
              <w:left w:val="single" w:sz="18" w:space="0" w:color="auto"/>
            </w:tcBorders>
          </w:tcPr>
          <w:p w:rsidR="004F5DE7" w:rsidRPr="002726B7" w:rsidRDefault="004F5DE7" w:rsidP="004F7337">
            <w:pPr>
              <w:spacing w:after="0" w:line="240" w:lineRule="auto"/>
              <w:rPr>
                <w:rFonts w:ascii="Arial" w:hAnsi="Arial" w:cs="Arial"/>
                <w:lang w:val="hr-HR"/>
              </w:rPr>
            </w:pPr>
            <w:r w:rsidRPr="002726B7">
              <w:rPr>
                <w:rFonts w:ascii="Arial" w:hAnsi="Arial" w:cs="Arial"/>
                <w:lang w:val="hr-HR"/>
              </w:rPr>
              <w:t>Datum dostavljanja</w:t>
            </w:r>
            <w:r w:rsidR="002726B7" w:rsidRPr="002726B7">
              <w:rPr>
                <w:rFonts w:ascii="Arial" w:hAnsi="Arial" w:cs="Arial"/>
                <w:lang w:val="hr-HR"/>
              </w:rPr>
              <w:t xml:space="preserve"> obrasca</w:t>
            </w:r>
          </w:p>
          <w:p w:rsidR="004F5DE7" w:rsidRPr="002726B7" w:rsidRDefault="004F5DE7" w:rsidP="004F7337">
            <w:pPr>
              <w:spacing w:after="0" w:line="240" w:lineRule="auto"/>
            </w:pPr>
          </w:p>
        </w:tc>
        <w:tc>
          <w:tcPr>
            <w:tcW w:w="4879" w:type="dxa"/>
            <w:tcBorders>
              <w:right w:val="single" w:sz="18" w:space="0" w:color="auto"/>
            </w:tcBorders>
          </w:tcPr>
          <w:p w:rsidR="004F5DE7" w:rsidRPr="006B78D6" w:rsidRDefault="004F5DE7" w:rsidP="004F7337">
            <w:pPr>
              <w:spacing w:after="0" w:line="240" w:lineRule="auto"/>
              <w:jc w:val="both"/>
              <w:rPr>
                <w:rFonts w:cstheme="minorHAnsi"/>
                <w:lang w:val="hr-HR"/>
              </w:rPr>
            </w:pPr>
          </w:p>
        </w:tc>
      </w:tr>
      <w:tr w:rsidR="004F5DE7" w:rsidRPr="006B78D6" w:rsidTr="00F17B67">
        <w:trPr>
          <w:trHeight w:val="285"/>
        </w:trPr>
        <w:tc>
          <w:tcPr>
            <w:tcW w:w="4643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4F5DE7" w:rsidRPr="004B0B4A" w:rsidRDefault="004F5DE7" w:rsidP="004F7337">
            <w:pPr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4B0B4A">
              <w:rPr>
                <w:rFonts w:ascii="Arial" w:hAnsi="Arial" w:cs="Arial"/>
                <w:lang w:val="hr-HR"/>
              </w:rPr>
              <w:t>Jeste li suglasni da se podaci iz ovog obrasca s imenom/nazivom sudionika savjetovanja, objavi na web stranici Grada Zadra?</w:t>
            </w:r>
          </w:p>
        </w:tc>
        <w:tc>
          <w:tcPr>
            <w:tcW w:w="4879" w:type="dxa"/>
            <w:tcBorders>
              <w:bottom w:val="single" w:sz="18" w:space="0" w:color="auto"/>
              <w:right w:val="single" w:sz="18" w:space="0" w:color="auto"/>
            </w:tcBorders>
          </w:tcPr>
          <w:p w:rsidR="004F5DE7" w:rsidRPr="006B78D6" w:rsidRDefault="004F5DE7" w:rsidP="004F7337">
            <w:pPr>
              <w:spacing w:after="0" w:line="240" w:lineRule="auto"/>
              <w:jc w:val="both"/>
              <w:rPr>
                <w:rFonts w:cstheme="minorHAnsi"/>
                <w:lang w:val="hr-HR"/>
              </w:rPr>
            </w:pPr>
          </w:p>
        </w:tc>
      </w:tr>
    </w:tbl>
    <w:p w:rsidR="004F5DE7" w:rsidRPr="006B78D6" w:rsidRDefault="004F5DE7" w:rsidP="004F5DE7">
      <w:pPr>
        <w:rPr>
          <w:rFonts w:cstheme="minorHAnsi"/>
          <w:b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4F5DE7" w:rsidRPr="006B78D6" w:rsidTr="00637E81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4F5DE7" w:rsidRPr="004B0B4A" w:rsidRDefault="004F5DE7" w:rsidP="00637E81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4B0B4A">
              <w:rPr>
                <w:rFonts w:ascii="Arial" w:hAnsi="Arial" w:cs="Arial"/>
                <w:b/>
                <w:lang w:val="hr-HR"/>
              </w:rPr>
              <w:lastRenderedPageBreak/>
              <w:t>VAŽNA NAPOMENA</w:t>
            </w:r>
            <w:r w:rsidRPr="004B0B4A">
              <w:rPr>
                <w:rFonts w:ascii="Arial" w:hAnsi="Arial" w:cs="Arial"/>
                <w:lang w:val="hr-HR"/>
              </w:rPr>
              <w:t xml:space="preserve">:  </w:t>
            </w:r>
            <w:r w:rsidRPr="004B0B4A">
              <w:rPr>
                <w:rFonts w:ascii="Arial" w:hAnsi="Arial" w:cs="Arial"/>
                <w:b/>
                <w:lang w:val="hr-HR"/>
              </w:rPr>
              <w:t xml:space="preserve">Popunjeni obrazac dostavite na adresu elektronske pošte: </w:t>
            </w:r>
          </w:p>
          <w:p w:rsidR="004F5DE7" w:rsidRPr="004B0B4A" w:rsidRDefault="00404EE2" w:rsidP="00637E81">
            <w:pPr>
              <w:jc w:val="center"/>
              <w:rPr>
                <w:rFonts w:ascii="Arial" w:hAnsi="Arial" w:cs="Arial"/>
                <w:b/>
                <w:lang w:val="hr-HR"/>
              </w:rPr>
            </w:pPr>
            <w:hyperlink r:id="rId7" w:history="1">
              <w:r w:rsidR="004B0B4A" w:rsidRPr="007F7023">
                <w:rPr>
                  <w:rStyle w:val="Hiperveza"/>
                  <w:rFonts w:ascii="Arial" w:hAnsi="Arial" w:cs="Arial"/>
                  <w:b/>
                  <w:lang w:val="hr-HR"/>
                </w:rPr>
                <w:t>tijana.buterin@grad-zadar.hr</w:t>
              </w:r>
            </w:hyperlink>
            <w:r w:rsidR="00983BA8" w:rsidRPr="004B0B4A">
              <w:rPr>
                <w:rFonts w:ascii="Arial" w:hAnsi="Arial" w:cs="Arial"/>
                <w:b/>
                <w:lang w:val="hr-HR"/>
              </w:rPr>
              <w:t xml:space="preserve"> </w:t>
            </w:r>
            <w:r w:rsidR="004F5DE7" w:rsidRPr="004B0B4A">
              <w:rPr>
                <w:rFonts w:ascii="Arial" w:hAnsi="Arial" w:cs="Arial"/>
                <w:b/>
                <w:lang w:val="hr-HR"/>
              </w:rPr>
              <w:t xml:space="preserve">, zaključno </w:t>
            </w:r>
            <w:r w:rsidR="004B0B4A">
              <w:rPr>
                <w:rFonts w:ascii="Arial" w:hAnsi="Arial" w:cs="Arial"/>
                <w:b/>
                <w:color w:val="000000" w:themeColor="text1"/>
                <w:lang w:val="hr-HR"/>
              </w:rPr>
              <w:t xml:space="preserve">do </w:t>
            </w:r>
            <w:r w:rsidR="00994030">
              <w:rPr>
                <w:rFonts w:ascii="Arial" w:hAnsi="Arial" w:cs="Arial"/>
                <w:b/>
                <w:color w:val="000000" w:themeColor="text1"/>
                <w:lang w:val="hr-HR"/>
              </w:rPr>
              <w:t>2</w:t>
            </w:r>
            <w:r w:rsidR="007A3FED">
              <w:rPr>
                <w:rFonts w:ascii="Arial" w:hAnsi="Arial" w:cs="Arial"/>
                <w:b/>
                <w:color w:val="000000" w:themeColor="text1"/>
                <w:lang w:val="hr-HR"/>
              </w:rPr>
              <w:t>9</w:t>
            </w:r>
            <w:r w:rsidR="004F5DE7" w:rsidRPr="004B0B4A">
              <w:rPr>
                <w:rFonts w:ascii="Arial" w:hAnsi="Arial" w:cs="Arial"/>
                <w:b/>
                <w:color w:val="000000" w:themeColor="text1"/>
                <w:lang w:val="hr-HR"/>
              </w:rPr>
              <w:t xml:space="preserve">. </w:t>
            </w:r>
            <w:r w:rsidR="004B0B4A">
              <w:rPr>
                <w:rFonts w:ascii="Arial" w:hAnsi="Arial" w:cs="Arial"/>
                <w:b/>
                <w:color w:val="000000" w:themeColor="text1"/>
                <w:lang w:val="hr-HR"/>
              </w:rPr>
              <w:t>kolovoza</w:t>
            </w:r>
            <w:r w:rsidR="004F5DE7" w:rsidRPr="004B0B4A">
              <w:rPr>
                <w:rFonts w:ascii="Arial" w:hAnsi="Arial" w:cs="Arial"/>
                <w:b/>
                <w:color w:val="000000" w:themeColor="text1"/>
                <w:lang w:val="hr-HR"/>
              </w:rPr>
              <w:t xml:space="preserve"> 202</w:t>
            </w:r>
            <w:r w:rsidR="004B0B4A">
              <w:rPr>
                <w:rFonts w:ascii="Arial" w:hAnsi="Arial" w:cs="Arial"/>
                <w:b/>
                <w:color w:val="000000" w:themeColor="text1"/>
                <w:lang w:val="hr-HR"/>
              </w:rPr>
              <w:t>4</w:t>
            </w:r>
            <w:r w:rsidR="004F5DE7" w:rsidRPr="004B0B4A">
              <w:rPr>
                <w:rFonts w:ascii="Arial" w:hAnsi="Arial" w:cs="Arial"/>
                <w:b/>
                <w:color w:val="000000" w:themeColor="text1"/>
                <w:lang w:val="hr-HR"/>
              </w:rPr>
              <w:t>. godine</w:t>
            </w:r>
            <w:r w:rsidR="004F5DE7" w:rsidRPr="004B0B4A">
              <w:rPr>
                <w:rFonts w:ascii="Arial" w:hAnsi="Arial" w:cs="Arial"/>
                <w:b/>
                <w:lang w:val="hr-HR"/>
              </w:rPr>
              <w:t>.</w:t>
            </w:r>
            <w:hyperlink r:id="rId8" w:history="1"/>
          </w:p>
          <w:p w:rsidR="004F5DE7" w:rsidRPr="006B78D6" w:rsidRDefault="004F5DE7" w:rsidP="004B0B4A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4B0B4A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Po završetku savjetovanja, sve</w:t>
            </w:r>
            <w:r w:rsidR="00983BA8" w:rsidRPr="004B0B4A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pristigle primjedbe/prijedlozi</w:t>
            </w:r>
            <w:r w:rsidRPr="004B0B4A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bit će javno dostupni na web stranici Grada Zadra. Ukoliko ne želite da Vaši osobni podaci (ime i prezime) budu javno objavljeni, molimo da to jasno istaknete pri slanju obrasca. Također napominjemo kako se a</w:t>
            </w:r>
            <w:r w:rsidRPr="004B0B4A">
              <w:rPr>
                <w:rFonts w:ascii="Arial" w:hAnsi="Arial" w:cs="Arial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4F5DE7" w:rsidRPr="006B78D6" w:rsidRDefault="004F5DE7" w:rsidP="004F5DE7">
      <w:pPr>
        <w:rPr>
          <w:rFonts w:cstheme="minorHAnsi"/>
          <w:b/>
          <w:sz w:val="10"/>
          <w:szCs w:val="10"/>
          <w:lang w:val="hr-HR"/>
        </w:rPr>
      </w:pPr>
    </w:p>
    <w:p w:rsidR="004F5DE7" w:rsidRPr="006B78D6" w:rsidRDefault="004F5DE7" w:rsidP="004F5DE7">
      <w:pPr>
        <w:tabs>
          <w:tab w:val="left" w:pos="6105"/>
        </w:tabs>
        <w:rPr>
          <w:lang w:val="hr-HR"/>
        </w:rPr>
      </w:pPr>
    </w:p>
    <w:p w:rsidR="000854A8" w:rsidRDefault="000854A8"/>
    <w:sectPr w:rsidR="000854A8" w:rsidSect="007D259A">
      <w:headerReference w:type="default" r:id="rId9"/>
      <w:pgSz w:w="11906" w:h="16838"/>
      <w:pgMar w:top="79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EE2" w:rsidRDefault="00404EE2">
      <w:pPr>
        <w:spacing w:after="0" w:line="240" w:lineRule="auto"/>
      </w:pPr>
      <w:r>
        <w:separator/>
      </w:r>
    </w:p>
  </w:endnote>
  <w:endnote w:type="continuationSeparator" w:id="0">
    <w:p w:rsidR="00404EE2" w:rsidRDefault="0040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EE2" w:rsidRDefault="00404EE2">
      <w:pPr>
        <w:spacing w:after="0" w:line="240" w:lineRule="auto"/>
      </w:pPr>
      <w:r>
        <w:separator/>
      </w:r>
    </w:p>
  </w:footnote>
  <w:footnote w:type="continuationSeparator" w:id="0">
    <w:p w:rsidR="00404EE2" w:rsidRDefault="0040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C0" w:rsidRDefault="00404EE2" w:rsidP="00B97438">
    <w:pPr>
      <w:pStyle w:val="Zaglavlje"/>
      <w:jc w:val="center"/>
    </w:pPr>
  </w:p>
  <w:p w:rsidR="004F2FC0" w:rsidRDefault="00983BA8" w:rsidP="00B97438">
    <w:pPr>
      <w:pStyle w:val="Zaglavlje"/>
      <w:jc w:val="center"/>
    </w:pPr>
    <w:r>
      <w:t>GRAD ZADAR</w:t>
    </w:r>
  </w:p>
  <w:p w:rsidR="004F2FC0" w:rsidRDefault="00404EE2" w:rsidP="00B97438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E7"/>
    <w:rsid w:val="000854A8"/>
    <w:rsid w:val="002726B7"/>
    <w:rsid w:val="00404EE2"/>
    <w:rsid w:val="004B0B4A"/>
    <w:rsid w:val="004F5DE7"/>
    <w:rsid w:val="004F7337"/>
    <w:rsid w:val="006D0C3E"/>
    <w:rsid w:val="007A3FED"/>
    <w:rsid w:val="008D030B"/>
    <w:rsid w:val="00983BA8"/>
    <w:rsid w:val="00994030"/>
    <w:rsid w:val="00B51DE9"/>
    <w:rsid w:val="00C7458A"/>
    <w:rsid w:val="00F17B67"/>
    <w:rsid w:val="00F3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A348C-E360-47E7-AABA-358CCE49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DE7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F5DE7"/>
    <w:pPr>
      <w:spacing w:after="0" w:line="240" w:lineRule="auto"/>
    </w:pPr>
    <w:rPr>
      <w:rFonts w:eastAsiaTheme="minorEastAsia"/>
      <w:lang w:val="en-GB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F5D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  <w:style w:type="paragraph" w:styleId="Zaglavlje">
    <w:name w:val="header"/>
    <w:basedOn w:val="Normal"/>
    <w:link w:val="ZaglavljeChar"/>
    <w:uiPriority w:val="99"/>
    <w:unhideWhenUsed/>
    <w:rsid w:val="004F5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5DE7"/>
    <w:rPr>
      <w:rFonts w:eastAsiaTheme="minorEastAsia"/>
      <w:lang w:val="en-GB" w:eastAsia="en-GB"/>
    </w:rPr>
  </w:style>
  <w:style w:type="character" w:styleId="Hiperveza">
    <w:name w:val="Hyperlink"/>
    <w:basedOn w:val="Zadanifontodlomka"/>
    <w:uiPriority w:val="99"/>
    <w:unhideWhenUsed/>
    <w:rsid w:val="00983B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Oreskovic-Kriznjak@zagreb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jana.buterin@grad-zadar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F9A27-52A2-4A91-AD34-7ED75BBED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Zubčić</dc:creator>
  <cp:keywords/>
  <dc:description/>
  <cp:lastModifiedBy>Mirna Blažević</cp:lastModifiedBy>
  <cp:revision>10</cp:revision>
  <cp:lastPrinted>2024-07-18T07:59:00Z</cp:lastPrinted>
  <dcterms:created xsi:type="dcterms:W3CDTF">2022-04-13T11:13:00Z</dcterms:created>
  <dcterms:modified xsi:type="dcterms:W3CDTF">2024-07-30T11:03:00Z</dcterms:modified>
</cp:coreProperties>
</file>